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23" w:rsidRDefault="00700097">
      <w:r>
        <w:t>Link do żywej lekcji historii:</w:t>
      </w:r>
      <w:bookmarkStart w:id="0" w:name="_GoBack"/>
      <w:bookmarkEnd w:id="0"/>
      <w:r>
        <w:t xml:space="preserve"> </w:t>
      </w:r>
      <w:r w:rsidRPr="00700097">
        <w:t>https://www.youtube.com/watch?v=RbBkVAX8vzY&amp;feature=youtu.be</w:t>
      </w:r>
    </w:p>
    <w:sectPr w:rsidR="00C3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97"/>
    <w:rsid w:val="00700097"/>
    <w:rsid w:val="00C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6942"/>
  <w15:chartTrackingRefBased/>
  <w15:docId w15:val="{D790EBDC-5441-4966-A6E6-363C9C41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1</cp:revision>
  <dcterms:created xsi:type="dcterms:W3CDTF">2018-05-07T11:51:00Z</dcterms:created>
  <dcterms:modified xsi:type="dcterms:W3CDTF">2018-05-07T11:52:00Z</dcterms:modified>
</cp:coreProperties>
</file>