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1A" w:rsidRPr="00856C2C" w:rsidRDefault="00981D04" w:rsidP="00981D04">
      <w:pPr>
        <w:jc w:val="both"/>
        <w:rPr>
          <w:rFonts w:ascii="Arial" w:hAnsi="Arial" w:cs="Arial"/>
          <w:b/>
          <w:i/>
          <w:sz w:val="28"/>
          <w:szCs w:val="28"/>
        </w:rPr>
      </w:pPr>
      <w:r w:rsidRPr="00856C2C">
        <w:rPr>
          <w:rFonts w:ascii="Arial" w:hAnsi="Arial" w:cs="Arial"/>
          <w:b/>
          <w:i/>
          <w:sz w:val="28"/>
          <w:szCs w:val="28"/>
        </w:rPr>
        <w:t>W</w:t>
      </w:r>
      <w:r w:rsidR="00856C2C" w:rsidRPr="00856C2C">
        <w:rPr>
          <w:rFonts w:ascii="Arial" w:hAnsi="Arial" w:cs="Arial"/>
          <w:b/>
          <w:i/>
          <w:sz w:val="28"/>
          <w:szCs w:val="28"/>
        </w:rPr>
        <w:t>isława</w:t>
      </w:r>
      <w:r w:rsidRPr="00856C2C">
        <w:rPr>
          <w:rFonts w:ascii="Arial" w:hAnsi="Arial" w:cs="Arial"/>
          <w:b/>
          <w:i/>
          <w:sz w:val="28"/>
          <w:szCs w:val="28"/>
        </w:rPr>
        <w:t xml:space="preserve"> Szymborska</w:t>
      </w:r>
    </w:p>
    <w:p w:rsidR="00856C2C" w:rsidRPr="00856C2C" w:rsidRDefault="00856C2C" w:rsidP="00856C2C">
      <w:pPr>
        <w:rPr>
          <w:rFonts w:ascii="Arial" w:hAnsi="Arial" w:cs="Arial"/>
          <w:bCs/>
          <w:iCs/>
          <w:color w:val="000000"/>
          <w:sz w:val="24"/>
          <w:szCs w:val="28"/>
        </w:rPr>
      </w:pPr>
      <w:r w:rsidRPr="00856C2C">
        <w:rPr>
          <w:rFonts w:ascii="Arial" w:hAnsi="Arial" w:cs="Arial"/>
          <w:bCs/>
          <w:iCs/>
          <w:color w:val="000000"/>
          <w:sz w:val="24"/>
          <w:szCs w:val="28"/>
        </w:rPr>
        <w:t>Tyle wiemy o sobie,</w:t>
      </w:r>
      <w:r w:rsidRPr="00856C2C">
        <w:rPr>
          <w:rFonts w:ascii="Arial" w:hAnsi="Arial" w:cs="Arial"/>
          <w:bCs/>
          <w:iCs/>
          <w:color w:val="000000"/>
          <w:sz w:val="24"/>
          <w:szCs w:val="28"/>
        </w:rPr>
        <w:br/>
        <w:t xml:space="preserve">ile nas sprawdzono. </w:t>
      </w:r>
    </w:p>
    <w:p w:rsidR="00856C2C" w:rsidRPr="00856C2C" w:rsidRDefault="00856C2C" w:rsidP="00856C2C">
      <w:pPr>
        <w:rPr>
          <w:rFonts w:ascii="Arial" w:hAnsi="Arial" w:cs="Arial"/>
          <w:sz w:val="24"/>
          <w:szCs w:val="28"/>
        </w:rPr>
      </w:pPr>
      <w:r w:rsidRPr="00856C2C">
        <w:rPr>
          <w:rFonts w:ascii="Arial" w:hAnsi="Arial" w:cs="Arial"/>
          <w:bCs/>
          <w:iCs/>
          <w:color w:val="000000"/>
          <w:sz w:val="24"/>
          <w:szCs w:val="28"/>
        </w:rPr>
        <w:t xml:space="preserve">Życie pisze najbardziej oryginalne, najbardziej komiczne a jednocześnie najbardziej dramatyczne scenariusze. </w:t>
      </w:r>
    </w:p>
    <w:p w:rsidR="00856C2C" w:rsidRPr="00856C2C" w:rsidRDefault="00856C2C" w:rsidP="00981D04">
      <w:pPr>
        <w:jc w:val="both"/>
        <w:rPr>
          <w:rFonts w:ascii="Arial" w:hAnsi="Arial" w:cs="Arial"/>
          <w:sz w:val="24"/>
          <w:szCs w:val="28"/>
        </w:rPr>
      </w:pPr>
    </w:p>
    <w:p w:rsidR="00981D04" w:rsidRPr="00856C2C" w:rsidRDefault="00981D04" w:rsidP="00981D04">
      <w:pPr>
        <w:jc w:val="both"/>
        <w:rPr>
          <w:rFonts w:ascii="Arial" w:hAnsi="Arial" w:cs="Arial"/>
          <w:sz w:val="24"/>
          <w:szCs w:val="28"/>
        </w:rPr>
      </w:pPr>
      <w:r w:rsidRPr="00856C2C">
        <w:rPr>
          <w:rFonts w:ascii="Arial" w:hAnsi="Arial" w:cs="Arial"/>
          <w:sz w:val="24"/>
          <w:szCs w:val="28"/>
        </w:rPr>
        <w:t>„Człowiek nie przewidzi swojego zachowania w pewnych sytuacjach, z którymi nie miał wcześniej do czynienia. Bywa, że decyzje są podejmowane w obliczu zagrożenia, zaskakują nas samych. U niektórych osób dominuje odwaga i chęć niesienia bezinteresownej pomocy bez względu na zagrożenie, zaś u innych tchórzostwo, bierność i troska o samego siebie.”</w:t>
      </w:r>
    </w:p>
    <w:p w:rsidR="00981D04" w:rsidRPr="00856C2C" w:rsidRDefault="00981D04" w:rsidP="00981D04">
      <w:pPr>
        <w:jc w:val="both"/>
        <w:rPr>
          <w:rFonts w:ascii="Arial" w:hAnsi="Arial" w:cs="Arial"/>
          <w:sz w:val="24"/>
          <w:szCs w:val="28"/>
        </w:rPr>
      </w:pPr>
      <w:r w:rsidRPr="00856C2C">
        <w:rPr>
          <w:rFonts w:ascii="Arial" w:hAnsi="Arial" w:cs="Arial"/>
          <w:sz w:val="24"/>
          <w:szCs w:val="28"/>
        </w:rPr>
        <w:t>- Anka i Kamil</w:t>
      </w:r>
    </w:p>
    <w:p w:rsidR="00981D04" w:rsidRDefault="00981D04" w:rsidP="00981D04">
      <w:pPr>
        <w:jc w:val="both"/>
        <w:rPr>
          <w:rFonts w:ascii="Arial" w:hAnsi="Arial" w:cs="Arial"/>
          <w:sz w:val="24"/>
          <w:szCs w:val="28"/>
        </w:rPr>
      </w:pPr>
    </w:p>
    <w:p w:rsidR="004B2F8F" w:rsidRPr="00856C2C" w:rsidRDefault="004B2F8F" w:rsidP="00981D04">
      <w:pPr>
        <w:jc w:val="both"/>
        <w:rPr>
          <w:rFonts w:ascii="Arial" w:hAnsi="Arial" w:cs="Arial"/>
          <w:sz w:val="24"/>
          <w:szCs w:val="28"/>
        </w:rPr>
      </w:pPr>
    </w:p>
    <w:p w:rsidR="00981D04" w:rsidRPr="00856C2C" w:rsidRDefault="00856C2C" w:rsidP="00981D04">
      <w:pPr>
        <w:jc w:val="both"/>
        <w:rPr>
          <w:rFonts w:ascii="Arial" w:hAnsi="Arial" w:cs="Arial"/>
          <w:b/>
          <w:i/>
          <w:sz w:val="28"/>
          <w:szCs w:val="28"/>
        </w:rPr>
      </w:pPr>
      <w:r w:rsidRPr="00856C2C">
        <w:rPr>
          <w:rFonts w:ascii="Arial" w:hAnsi="Arial" w:cs="Arial"/>
          <w:b/>
          <w:i/>
          <w:sz w:val="28"/>
          <w:szCs w:val="28"/>
        </w:rPr>
        <w:t>Władysław</w:t>
      </w:r>
      <w:r w:rsidR="00981D04" w:rsidRPr="00856C2C">
        <w:rPr>
          <w:rFonts w:ascii="Arial" w:hAnsi="Arial" w:cs="Arial"/>
          <w:b/>
          <w:i/>
          <w:sz w:val="28"/>
          <w:szCs w:val="28"/>
        </w:rPr>
        <w:t xml:space="preserve"> Bartoszewski</w:t>
      </w:r>
    </w:p>
    <w:p w:rsidR="00856C2C" w:rsidRPr="00856C2C" w:rsidRDefault="00856C2C" w:rsidP="00856C2C">
      <w:pPr>
        <w:ind w:firstLine="708"/>
        <w:rPr>
          <w:rFonts w:ascii="Arial" w:hAnsi="Arial" w:cs="Arial"/>
          <w:bCs/>
          <w:color w:val="000000"/>
          <w:sz w:val="24"/>
          <w:szCs w:val="28"/>
        </w:rPr>
      </w:pPr>
      <w:r w:rsidRPr="00856C2C">
        <w:rPr>
          <w:rFonts w:ascii="Arial" w:hAnsi="Arial" w:cs="Arial"/>
          <w:bCs/>
          <w:color w:val="000000"/>
          <w:sz w:val="24"/>
          <w:szCs w:val="28"/>
        </w:rPr>
        <w:t xml:space="preserve">Kto gardzi ludźmi, obojętnie, z powodów wyznaniowych, z powodów rasowych, z powodu ksenofobii wobec kogokolwiek, wobec ludzi pochodzenia ukraińskiego, białoruskiego, rosyjskiego, niemieckiego, żydowskiego - ten przede wszystkim gardzi sobą. </w:t>
      </w:r>
    </w:p>
    <w:p w:rsidR="00856C2C" w:rsidRPr="00856C2C" w:rsidRDefault="00856C2C" w:rsidP="00856C2C">
      <w:pPr>
        <w:rPr>
          <w:rFonts w:ascii="Arial" w:hAnsi="Arial" w:cs="Arial"/>
          <w:sz w:val="24"/>
          <w:szCs w:val="28"/>
        </w:rPr>
      </w:pPr>
      <w:r w:rsidRPr="00856C2C">
        <w:rPr>
          <w:rFonts w:ascii="Arial" w:hAnsi="Arial" w:cs="Arial"/>
          <w:bCs/>
          <w:color w:val="000000"/>
          <w:sz w:val="24"/>
          <w:szCs w:val="28"/>
        </w:rPr>
        <w:t xml:space="preserve">          Ktoś to przecież powinien zrobić, znak zapytania. Ktoś powinien reagować, znak zapytania. Ktoś powinien się przeciwstawić, znak zapytania. Ktoś powinien protestować, znak zapytania. Ja sobie też zadawałem takie pytania, sam. I znajdowałem taką odpowiedź - jeżeli ktoś, to dlaczego nie ja? </w:t>
      </w:r>
    </w:p>
    <w:p w:rsidR="00856C2C" w:rsidRPr="00856C2C" w:rsidRDefault="00856C2C" w:rsidP="00981D04">
      <w:pPr>
        <w:jc w:val="both"/>
        <w:rPr>
          <w:rFonts w:ascii="Arial" w:hAnsi="Arial" w:cs="Arial"/>
          <w:sz w:val="24"/>
          <w:szCs w:val="28"/>
        </w:rPr>
      </w:pPr>
    </w:p>
    <w:p w:rsidR="00981D04" w:rsidRPr="00856C2C" w:rsidRDefault="00981D04" w:rsidP="00981D04">
      <w:pPr>
        <w:jc w:val="both"/>
        <w:rPr>
          <w:rFonts w:ascii="Arial" w:hAnsi="Arial" w:cs="Arial"/>
          <w:sz w:val="24"/>
          <w:szCs w:val="28"/>
        </w:rPr>
      </w:pPr>
      <w:r w:rsidRPr="00856C2C">
        <w:rPr>
          <w:rFonts w:ascii="Arial" w:hAnsi="Arial" w:cs="Arial"/>
          <w:sz w:val="24"/>
          <w:szCs w:val="28"/>
        </w:rPr>
        <w:t>„Franciszek Banaś- pomocny, wyrozumiały, odważny… Pomagał ludziom w getcie. Czy to dobrze? Dobrzy ludzie mają wielkie serce… zawsze. Mimo wszystko był z tymi ludźmi, wspierał ich… Rozumiem go, postąpiłabym tak samo. Każdy człowiek zasługuje na szacunek. Uważam, że ktoś w końcu musiał się przeciwstawić, ktoś musiał zaprotestować i zareagować. Franciszek Banaś tak się zachował.”</w:t>
      </w:r>
    </w:p>
    <w:p w:rsidR="00981D04" w:rsidRPr="00856C2C" w:rsidRDefault="00981D04" w:rsidP="00981D04">
      <w:pPr>
        <w:jc w:val="both"/>
        <w:rPr>
          <w:rFonts w:ascii="Arial" w:hAnsi="Arial" w:cs="Arial"/>
          <w:sz w:val="24"/>
          <w:szCs w:val="28"/>
        </w:rPr>
      </w:pPr>
      <w:r w:rsidRPr="00856C2C">
        <w:rPr>
          <w:rFonts w:ascii="Arial" w:hAnsi="Arial" w:cs="Arial"/>
          <w:sz w:val="24"/>
          <w:szCs w:val="28"/>
        </w:rPr>
        <w:t>- Jadzia i Jolka</w:t>
      </w:r>
    </w:p>
    <w:p w:rsidR="00981D04" w:rsidRDefault="00981D04" w:rsidP="00981D04">
      <w:pPr>
        <w:jc w:val="both"/>
        <w:rPr>
          <w:rFonts w:ascii="Arial" w:hAnsi="Arial" w:cs="Arial"/>
          <w:sz w:val="24"/>
          <w:szCs w:val="28"/>
        </w:rPr>
      </w:pPr>
    </w:p>
    <w:p w:rsidR="004B2F8F" w:rsidRPr="00856C2C" w:rsidRDefault="004B2F8F" w:rsidP="00981D04">
      <w:pPr>
        <w:jc w:val="both"/>
        <w:rPr>
          <w:rFonts w:ascii="Arial" w:hAnsi="Arial" w:cs="Arial"/>
          <w:sz w:val="24"/>
          <w:szCs w:val="28"/>
        </w:rPr>
      </w:pPr>
    </w:p>
    <w:p w:rsidR="00981D04" w:rsidRPr="00856C2C" w:rsidRDefault="00981D04" w:rsidP="00981D04">
      <w:pPr>
        <w:jc w:val="both"/>
        <w:rPr>
          <w:rFonts w:ascii="Arial" w:hAnsi="Arial" w:cs="Arial"/>
          <w:b/>
          <w:i/>
          <w:sz w:val="28"/>
          <w:szCs w:val="28"/>
        </w:rPr>
      </w:pPr>
      <w:r w:rsidRPr="00856C2C">
        <w:rPr>
          <w:rFonts w:ascii="Arial" w:hAnsi="Arial" w:cs="Arial"/>
          <w:b/>
          <w:i/>
          <w:sz w:val="28"/>
          <w:szCs w:val="28"/>
        </w:rPr>
        <w:t>Jan Paweł II</w:t>
      </w:r>
    </w:p>
    <w:p w:rsidR="00856C2C" w:rsidRPr="00856C2C" w:rsidRDefault="00856C2C" w:rsidP="00981D04">
      <w:pPr>
        <w:jc w:val="both"/>
        <w:rPr>
          <w:rFonts w:ascii="Arial" w:hAnsi="Arial" w:cs="Arial"/>
          <w:sz w:val="24"/>
          <w:szCs w:val="28"/>
        </w:rPr>
      </w:pPr>
      <w:r w:rsidRPr="00856C2C">
        <w:rPr>
          <w:rFonts w:ascii="Arial" w:hAnsi="Arial" w:cs="Arial"/>
          <w:bCs/>
          <w:iCs/>
          <w:color w:val="000000"/>
          <w:sz w:val="24"/>
          <w:szCs w:val="28"/>
        </w:rPr>
        <w:t xml:space="preserve">Musicie od siebie wymagać, nawet gdyby inni od was nie wymagali.(...)Każdy z was znajduje też w życiu jakieś swoje Westerplatte. Jakiś wymiar zadań, które trzeba podjąć i wypełnić. Jakąś słuszną sprawę, o którą nie można nie walczyć. Jakiś obowiązek, powinność, od której nie można się uchylić. Nie można zdezerterować. </w:t>
      </w:r>
      <w:r w:rsidRPr="00856C2C">
        <w:rPr>
          <w:rFonts w:ascii="Arial" w:hAnsi="Arial" w:cs="Arial"/>
          <w:bCs/>
          <w:iCs/>
          <w:color w:val="000000"/>
          <w:sz w:val="24"/>
          <w:szCs w:val="28"/>
        </w:rPr>
        <w:lastRenderedPageBreak/>
        <w:t>Wreszcie - jakiś porządek prawd i wartości, które trzeba &lt;&gt; i &lt;&gt;,tak jak to Westerplatte, w sobie i wokół siebie. Tak, obronić - dla siebie i dla innych</w:t>
      </w:r>
    </w:p>
    <w:p w:rsidR="00981D04" w:rsidRPr="00856C2C" w:rsidRDefault="00981D04" w:rsidP="00981D04">
      <w:pPr>
        <w:jc w:val="both"/>
        <w:rPr>
          <w:rFonts w:ascii="Arial" w:hAnsi="Arial" w:cs="Arial"/>
          <w:sz w:val="24"/>
          <w:szCs w:val="28"/>
        </w:rPr>
      </w:pPr>
      <w:r w:rsidRPr="00856C2C">
        <w:rPr>
          <w:rFonts w:ascii="Arial" w:hAnsi="Arial" w:cs="Arial"/>
          <w:sz w:val="24"/>
          <w:szCs w:val="28"/>
        </w:rPr>
        <w:t>„Ludzkość dosłownie była dla niego celem</w:t>
      </w:r>
      <w:r w:rsidR="00696C5F" w:rsidRPr="00856C2C">
        <w:rPr>
          <w:rFonts w:ascii="Arial" w:hAnsi="Arial" w:cs="Arial"/>
          <w:sz w:val="24"/>
          <w:szCs w:val="28"/>
        </w:rPr>
        <w:t>. Po prostu ludzie. Miał bardzo wyraźnie ugruntowany kręgosłup moralny. Wierzył i postępował tak jak uważał za dobre. I to faktycznie było dobre.”</w:t>
      </w:r>
    </w:p>
    <w:p w:rsidR="00696C5F" w:rsidRPr="00856C2C" w:rsidRDefault="00696C5F" w:rsidP="00981D04">
      <w:pPr>
        <w:jc w:val="both"/>
        <w:rPr>
          <w:rFonts w:ascii="Arial" w:hAnsi="Arial" w:cs="Arial"/>
          <w:sz w:val="24"/>
          <w:szCs w:val="28"/>
        </w:rPr>
      </w:pPr>
      <w:r w:rsidRPr="00856C2C">
        <w:rPr>
          <w:rFonts w:ascii="Arial" w:hAnsi="Arial" w:cs="Arial"/>
          <w:sz w:val="24"/>
          <w:szCs w:val="28"/>
        </w:rPr>
        <w:t>- Michał i Gosia</w:t>
      </w:r>
    </w:p>
    <w:p w:rsidR="00856C2C" w:rsidRDefault="00856C2C" w:rsidP="00981D04">
      <w:pPr>
        <w:jc w:val="both"/>
        <w:rPr>
          <w:rFonts w:ascii="Arial" w:hAnsi="Arial" w:cs="Arial"/>
          <w:sz w:val="24"/>
          <w:szCs w:val="28"/>
        </w:rPr>
      </w:pPr>
    </w:p>
    <w:p w:rsidR="004B2F8F" w:rsidRPr="00856C2C" w:rsidRDefault="004B2F8F" w:rsidP="00981D04">
      <w:pPr>
        <w:jc w:val="both"/>
        <w:rPr>
          <w:rFonts w:ascii="Arial" w:hAnsi="Arial" w:cs="Arial"/>
          <w:sz w:val="24"/>
          <w:szCs w:val="28"/>
        </w:rPr>
      </w:pPr>
    </w:p>
    <w:p w:rsidR="00856C2C" w:rsidRDefault="00856C2C" w:rsidP="00856C2C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Zbigniew Herbert</w:t>
      </w:r>
    </w:p>
    <w:p w:rsidR="00856C2C" w:rsidRPr="00856C2C" w:rsidRDefault="00856C2C" w:rsidP="00856C2C">
      <w:pPr>
        <w:rPr>
          <w:rFonts w:ascii="Arial" w:hAnsi="Arial" w:cs="Arial"/>
          <w:sz w:val="24"/>
          <w:szCs w:val="28"/>
        </w:rPr>
      </w:pPr>
      <w:r w:rsidRPr="00856C2C">
        <w:rPr>
          <w:rFonts w:ascii="Arial" w:hAnsi="Arial" w:cs="Arial"/>
          <w:sz w:val="24"/>
          <w:szCs w:val="28"/>
        </w:rPr>
        <w:t>Przesłanie Pana Cogito,1974, fragmenty.</w:t>
      </w:r>
    </w:p>
    <w:p w:rsidR="00856C2C" w:rsidRPr="00856C2C" w:rsidRDefault="00856C2C" w:rsidP="00856C2C">
      <w:pPr>
        <w:rPr>
          <w:rFonts w:ascii="Arial" w:hAnsi="Arial" w:cs="Arial"/>
          <w:sz w:val="24"/>
          <w:szCs w:val="28"/>
        </w:rPr>
      </w:pPr>
    </w:p>
    <w:p w:rsidR="00856C2C" w:rsidRDefault="00856C2C" w:rsidP="00856C2C">
      <w:pPr>
        <w:jc w:val="center"/>
        <w:rPr>
          <w:rFonts w:ascii="Arial" w:hAnsi="Arial" w:cs="Arial"/>
          <w:iCs/>
          <w:sz w:val="24"/>
          <w:szCs w:val="28"/>
        </w:rPr>
      </w:pPr>
      <w:r w:rsidRPr="00856C2C">
        <w:rPr>
          <w:rFonts w:ascii="Arial" w:hAnsi="Arial" w:cs="Arial"/>
          <w:iCs/>
          <w:color w:val="000000"/>
          <w:sz w:val="24"/>
          <w:szCs w:val="28"/>
        </w:rPr>
        <w:t>Idź dokąd poszli tamci do ciemnego kresu </w:t>
      </w:r>
      <w:r w:rsidRPr="00856C2C">
        <w:rPr>
          <w:rFonts w:ascii="Arial" w:hAnsi="Arial" w:cs="Arial"/>
          <w:iCs/>
          <w:sz w:val="24"/>
          <w:szCs w:val="28"/>
        </w:rPr>
        <w:br/>
      </w:r>
      <w:r w:rsidRPr="00856C2C">
        <w:rPr>
          <w:rFonts w:ascii="Arial" w:hAnsi="Arial" w:cs="Arial"/>
          <w:iCs/>
          <w:color w:val="000000"/>
          <w:sz w:val="24"/>
          <w:szCs w:val="28"/>
        </w:rPr>
        <w:t>po złote runo nicości twoją ostatnią nagrodę </w:t>
      </w:r>
      <w:r w:rsidRPr="00856C2C">
        <w:rPr>
          <w:rFonts w:ascii="Arial" w:hAnsi="Arial" w:cs="Arial"/>
          <w:iCs/>
          <w:sz w:val="24"/>
          <w:szCs w:val="28"/>
        </w:rPr>
        <w:br/>
      </w:r>
      <w:r w:rsidRPr="00856C2C">
        <w:rPr>
          <w:rFonts w:ascii="Arial" w:hAnsi="Arial" w:cs="Arial"/>
          <w:iCs/>
          <w:sz w:val="24"/>
          <w:szCs w:val="28"/>
        </w:rPr>
        <w:br/>
      </w:r>
      <w:r w:rsidRPr="00856C2C">
        <w:rPr>
          <w:rFonts w:ascii="Arial" w:hAnsi="Arial" w:cs="Arial"/>
          <w:iCs/>
          <w:color w:val="000000"/>
          <w:sz w:val="24"/>
          <w:szCs w:val="28"/>
        </w:rPr>
        <w:t>idź wyprostowany wśród tych co na kolanach </w:t>
      </w:r>
      <w:r w:rsidRPr="00856C2C">
        <w:rPr>
          <w:rFonts w:ascii="Arial" w:hAnsi="Arial" w:cs="Arial"/>
          <w:iCs/>
          <w:sz w:val="24"/>
          <w:szCs w:val="28"/>
        </w:rPr>
        <w:br/>
      </w:r>
      <w:r w:rsidRPr="00856C2C">
        <w:rPr>
          <w:rFonts w:ascii="Arial" w:hAnsi="Arial" w:cs="Arial"/>
          <w:iCs/>
          <w:color w:val="000000"/>
          <w:sz w:val="24"/>
          <w:szCs w:val="28"/>
        </w:rPr>
        <w:t>wśród odwróconych plecami i obalonych w proch </w:t>
      </w:r>
      <w:r w:rsidRPr="00856C2C">
        <w:rPr>
          <w:rFonts w:ascii="Arial" w:hAnsi="Arial" w:cs="Arial"/>
          <w:iCs/>
          <w:sz w:val="24"/>
          <w:szCs w:val="28"/>
        </w:rPr>
        <w:br/>
      </w:r>
      <w:r w:rsidRPr="00856C2C">
        <w:rPr>
          <w:rFonts w:ascii="Arial" w:hAnsi="Arial" w:cs="Arial"/>
          <w:iCs/>
          <w:sz w:val="24"/>
          <w:szCs w:val="28"/>
        </w:rPr>
        <w:br/>
      </w:r>
      <w:r w:rsidRPr="00856C2C">
        <w:rPr>
          <w:rFonts w:ascii="Arial" w:hAnsi="Arial" w:cs="Arial"/>
          <w:iCs/>
          <w:color w:val="000000"/>
          <w:sz w:val="24"/>
          <w:szCs w:val="28"/>
        </w:rPr>
        <w:t>ocalałeś nie po to aby żyć </w:t>
      </w:r>
      <w:r w:rsidRPr="00856C2C">
        <w:rPr>
          <w:rFonts w:ascii="Arial" w:hAnsi="Arial" w:cs="Arial"/>
          <w:iCs/>
          <w:sz w:val="24"/>
          <w:szCs w:val="28"/>
        </w:rPr>
        <w:br/>
      </w:r>
      <w:r w:rsidRPr="00856C2C">
        <w:rPr>
          <w:rFonts w:ascii="Arial" w:hAnsi="Arial" w:cs="Arial"/>
          <w:iCs/>
          <w:color w:val="000000"/>
          <w:sz w:val="24"/>
          <w:szCs w:val="28"/>
        </w:rPr>
        <w:t>masz mało czasu trzeba dać świadectwo </w:t>
      </w:r>
      <w:r w:rsidRPr="00856C2C">
        <w:rPr>
          <w:rFonts w:ascii="Arial" w:hAnsi="Arial" w:cs="Arial"/>
          <w:iCs/>
          <w:sz w:val="24"/>
          <w:szCs w:val="28"/>
        </w:rPr>
        <w:br/>
      </w:r>
      <w:r w:rsidRPr="00856C2C">
        <w:rPr>
          <w:rFonts w:ascii="Arial" w:hAnsi="Arial" w:cs="Arial"/>
          <w:iCs/>
          <w:sz w:val="24"/>
          <w:szCs w:val="28"/>
        </w:rPr>
        <w:br/>
      </w:r>
      <w:r w:rsidRPr="00856C2C">
        <w:rPr>
          <w:rFonts w:ascii="Arial" w:hAnsi="Arial" w:cs="Arial"/>
          <w:iCs/>
          <w:color w:val="000000"/>
          <w:sz w:val="24"/>
          <w:szCs w:val="28"/>
        </w:rPr>
        <w:t>bądź odważny</w:t>
      </w:r>
      <w:r w:rsidR="00A668F7">
        <w:rPr>
          <w:rFonts w:ascii="Arial" w:hAnsi="Arial" w:cs="Arial"/>
          <w:iCs/>
          <w:color w:val="000000"/>
          <w:sz w:val="24"/>
          <w:szCs w:val="28"/>
        </w:rPr>
        <w:t xml:space="preserve"> gdy rozum zawodzi bądź odważny</w:t>
      </w:r>
      <w:r w:rsidRPr="00856C2C">
        <w:rPr>
          <w:rFonts w:ascii="Arial" w:hAnsi="Arial" w:cs="Arial"/>
          <w:iCs/>
          <w:sz w:val="24"/>
          <w:szCs w:val="28"/>
        </w:rPr>
        <w:br/>
      </w:r>
      <w:r w:rsidRPr="00856C2C">
        <w:rPr>
          <w:rFonts w:ascii="Arial" w:hAnsi="Arial" w:cs="Arial"/>
          <w:iCs/>
          <w:color w:val="000000"/>
          <w:sz w:val="24"/>
          <w:szCs w:val="28"/>
        </w:rPr>
        <w:t>w ostatecznym rachunku jedynie to się liczy </w:t>
      </w:r>
      <w:r w:rsidRPr="00856C2C">
        <w:rPr>
          <w:rFonts w:ascii="Arial" w:hAnsi="Arial" w:cs="Arial"/>
          <w:iCs/>
          <w:sz w:val="24"/>
          <w:szCs w:val="28"/>
        </w:rPr>
        <w:br/>
      </w:r>
      <w:r w:rsidRPr="00856C2C">
        <w:rPr>
          <w:rFonts w:ascii="Arial" w:hAnsi="Arial" w:cs="Arial"/>
          <w:iCs/>
          <w:sz w:val="24"/>
          <w:szCs w:val="28"/>
        </w:rPr>
        <w:br/>
      </w:r>
      <w:r w:rsidRPr="00856C2C">
        <w:rPr>
          <w:rFonts w:ascii="Arial" w:hAnsi="Arial" w:cs="Arial"/>
          <w:iCs/>
          <w:color w:val="000000"/>
          <w:sz w:val="24"/>
          <w:szCs w:val="28"/>
        </w:rPr>
        <w:t>a Gniew twój bezsilny niech będzie jak morze </w:t>
      </w:r>
      <w:r w:rsidRPr="00856C2C">
        <w:rPr>
          <w:rFonts w:ascii="Arial" w:hAnsi="Arial" w:cs="Arial"/>
          <w:iCs/>
          <w:sz w:val="24"/>
          <w:szCs w:val="28"/>
        </w:rPr>
        <w:br/>
      </w:r>
      <w:r w:rsidRPr="00856C2C">
        <w:rPr>
          <w:rFonts w:ascii="Arial" w:hAnsi="Arial" w:cs="Arial"/>
          <w:iCs/>
          <w:color w:val="000000"/>
          <w:sz w:val="24"/>
          <w:szCs w:val="28"/>
        </w:rPr>
        <w:t>ilekroć usłyszysz głos poniżonych i bitych </w:t>
      </w:r>
      <w:r w:rsidRPr="00856C2C">
        <w:rPr>
          <w:rFonts w:ascii="Arial" w:hAnsi="Arial" w:cs="Arial"/>
          <w:iCs/>
          <w:sz w:val="24"/>
          <w:szCs w:val="28"/>
        </w:rPr>
        <w:br/>
      </w:r>
      <w:r w:rsidRPr="00856C2C">
        <w:rPr>
          <w:rFonts w:ascii="Arial" w:hAnsi="Arial" w:cs="Arial"/>
          <w:iCs/>
          <w:sz w:val="24"/>
          <w:szCs w:val="28"/>
        </w:rPr>
        <w:br/>
      </w:r>
      <w:r w:rsidRPr="00856C2C">
        <w:rPr>
          <w:rFonts w:ascii="Arial" w:hAnsi="Arial" w:cs="Arial"/>
          <w:iCs/>
          <w:color w:val="000000"/>
          <w:sz w:val="24"/>
          <w:szCs w:val="28"/>
        </w:rPr>
        <w:t>niech nie opuszcza ciebie twoja siostra Pogarda </w:t>
      </w:r>
      <w:r w:rsidRPr="00856C2C">
        <w:rPr>
          <w:rFonts w:ascii="Arial" w:hAnsi="Arial" w:cs="Arial"/>
          <w:iCs/>
          <w:sz w:val="24"/>
          <w:szCs w:val="28"/>
        </w:rPr>
        <w:br/>
      </w:r>
      <w:r w:rsidRPr="00856C2C">
        <w:rPr>
          <w:rFonts w:ascii="Arial" w:hAnsi="Arial" w:cs="Arial"/>
          <w:iCs/>
          <w:color w:val="000000"/>
          <w:sz w:val="24"/>
          <w:szCs w:val="28"/>
        </w:rPr>
        <w:t>dla szpiclów katów tchórzy - oni wygrają </w:t>
      </w:r>
      <w:r w:rsidRPr="00856C2C">
        <w:rPr>
          <w:rFonts w:ascii="Arial" w:hAnsi="Arial" w:cs="Arial"/>
          <w:iCs/>
          <w:sz w:val="24"/>
          <w:szCs w:val="28"/>
        </w:rPr>
        <w:br/>
      </w:r>
      <w:r w:rsidRPr="00856C2C">
        <w:rPr>
          <w:rFonts w:ascii="Arial" w:hAnsi="Arial" w:cs="Arial"/>
          <w:iCs/>
          <w:color w:val="000000"/>
          <w:sz w:val="24"/>
          <w:szCs w:val="28"/>
        </w:rPr>
        <w:t>pójdą na twój pogrzeb i z ulgą rzucą grudę </w:t>
      </w:r>
      <w:r w:rsidRPr="00856C2C">
        <w:rPr>
          <w:rFonts w:ascii="Arial" w:hAnsi="Arial" w:cs="Arial"/>
          <w:iCs/>
          <w:sz w:val="24"/>
          <w:szCs w:val="28"/>
        </w:rPr>
        <w:br/>
      </w:r>
      <w:r w:rsidRPr="00856C2C">
        <w:rPr>
          <w:rFonts w:ascii="Arial" w:hAnsi="Arial" w:cs="Arial"/>
          <w:iCs/>
          <w:color w:val="000000"/>
          <w:sz w:val="24"/>
          <w:szCs w:val="28"/>
        </w:rPr>
        <w:t>a kornik napisze twój uładzony życiorys </w:t>
      </w:r>
      <w:r w:rsidRPr="00856C2C">
        <w:rPr>
          <w:rFonts w:ascii="Arial" w:hAnsi="Arial" w:cs="Arial"/>
          <w:iCs/>
          <w:sz w:val="24"/>
          <w:szCs w:val="28"/>
        </w:rPr>
        <w:t xml:space="preserve"> </w:t>
      </w:r>
    </w:p>
    <w:p w:rsidR="00856C2C" w:rsidRDefault="00856C2C" w:rsidP="00856C2C">
      <w:pPr>
        <w:rPr>
          <w:rFonts w:ascii="Arial" w:hAnsi="Arial" w:cs="Arial"/>
          <w:iCs/>
          <w:sz w:val="24"/>
          <w:szCs w:val="28"/>
        </w:rPr>
      </w:pPr>
    </w:p>
    <w:p w:rsidR="00856C2C" w:rsidRDefault="00856C2C" w:rsidP="00856C2C">
      <w:pPr>
        <w:rPr>
          <w:rFonts w:ascii="Arial" w:hAnsi="Arial" w:cs="Arial"/>
          <w:iCs/>
          <w:sz w:val="24"/>
          <w:szCs w:val="28"/>
        </w:rPr>
      </w:pPr>
      <w:r>
        <w:rPr>
          <w:rFonts w:ascii="Arial" w:hAnsi="Arial" w:cs="Arial"/>
          <w:iCs/>
          <w:sz w:val="24"/>
          <w:szCs w:val="28"/>
        </w:rPr>
        <w:t>„</w:t>
      </w:r>
      <w:r w:rsidR="00A668F7">
        <w:rPr>
          <w:rFonts w:ascii="Arial" w:hAnsi="Arial" w:cs="Arial"/>
          <w:iCs/>
          <w:sz w:val="24"/>
          <w:szCs w:val="28"/>
        </w:rPr>
        <w:t>Franciszek Banaś na ile mógł, starał się pomagać mieszkańcom getta. Przymykał oczy na przemyt żywności i lekarstw, ułatwiał wymianę korespondencji, załatwiał „aryjskie papiery” oraz organizował ucieczki Żydów. Za każdą z tych rzeczy groziła mu kara śmierci.”</w:t>
      </w:r>
    </w:p>
    <w:p w:rsidR="00A668F7" w:rsidRDefault="00A668F7" w:rsidP="00856C2C">
      <w:pPr>
        <w:rPr>
          <w:rFonts w:ascii="Arial" w:hAnsi="Arial" w:cs="Arial"/>
          <w:iCs/>
          <w:sz w:val="24"/>
          <w:szCs w:val="28"/>
        </w:rPr>
      </w:pPr>
      <w:r>
        <w:rPr>
          <w:rFonts w:ascii="Arial" w:hAnsi="Arial" w:cs="Arial"/>
          <w:iCs/>
          <w:sz w:val="24"/>
          <w:szCs w:val="28"/>
        </w:rPr>
        <w:t>-Nikola i Hubert</w:t>
      </w:r>
    </w:p>
    <w:p w:rsidR="000733BC" w:rsidRDefault="000733BC" w:rsidP="00856C2C">
      <w:pPr>
        <w:rPr>
          <w:rFonts w:ascii="Arial" w:hAnsi="Arial" w:cs="Arial"/>
          <w:iCs/>
          <w:sz w:val="24"/>
          <w:szCs w:val="28"/>
        </w:rPr>
      </w:pPr>
    </w:p>
    <w:p w:rsidR="000733BC" w:rsidRDefault="000733BC" w:rsidP="00856C2C">
      <w:pPr>
        <w:rPr>
          <w:rFonts w:ascii="Arial" w:hAnsi="Arial" w:cs="Arial"/>
          <w:iCs/>
          <w:sz w:val="24"/>
          <w:szCs w:val="28"/>
        </w:rPr>
      </w:pPr>
    </w:p>
    <w:p w:rsidR="000733BC" w:rsidRDefault="000733BC" w:rsidP="00856C2C">
      <w:pPr>
        <w:rPr>
          <w:rFonts w:ascii="Arial" w:hAnsi="Arial" w:cs="Arial"/>
          <w:iCs/>
          <w:sz w:val="24"/>
          <w:szCs w:val="28"/>
        </w:rPr>
      </w:pPr>
    </w:p>
    <w:p w:rsidR="000733BC" w:rsidRPr="00856C2C" w:rsidRDefault="000733BC" w:rsidP="000733BC">
      <w:pPr>
        <w:rPr>
          <w:rFonts w:ascii="Arial" w:hAnsi="Arial" w:cs="Arial"/>
          <w:sz w:val="24"/>
          <w:szCs w:val="28"/>
        </w:rPr>
      </w:pPr>
    </w:p>
    <w:p w:rsidR="000733BC" w:rsidRDefault="000733BC" w:rsidP="00856C2C">
      <w:pPr>
        <w:tabs>
          <w:tab w:val="left" w:pos="2100"/>
        </w:tabs>
        <w:rPr>
          <w:rFonts w:ascii="Arial" w:hAnsi="Arial" w:cs="Arial"/>
          <w:sz w:val="24"/>
          <w:szCs w:val="28"/>
        </w:rPr>
      </w:pPr>
    </w:p>
    <w:p w:rsidR="00856C2C" w:rsidRPr="00856C2C" w:rsidRDefault="00856C2C" w:rsidP="00856C2C">
      <w:pPr>
        <w:tabs>
          <w:tab w:val="left" w:pos="2100"/>
        </w:tabs>
        <w:rPr>
          <w:rFonts w:ascii="Arial" w:hAnsi="Arial" w:cs="Arial"/>
          <w:b/>
          <w:i/>
          <w:sz w:val="28"/>
          <w:szCs w:val="28"/>
        </w:rPr>
      </w:pPr>
      <w:r w:rsidRPr="00856C2C">
        <w:rPr>
          <w:rFonts w:ascii="Arial" w:hAnsi="Arial" w:cs="Arial"/>
          <w:b/>
          <w:i/>
          <w:sz w:val="28"/>
          <w:szCs w:val="28"/>
        </w:rPr>
        <w:t>Immanuel Kant</w:t>
      </w:r>
      <w:r w:rsidRPr="00856C2C">
        <w:rPr>
          <w:rFonts w:ascii="Arial" w:hAnsi="Arial" w:cs="Arial"/>
          <w:b/>
          <w:i/>
          <w:sz w:val="28"/>
          <w:szCs w:val="28"/>
        </w:rPr>
        <w:tab/>
      </w:r>
    </w:p>
    <w:p w:rsidR="00856C2C" w:rsidRDefault="00856C2C" w:rsidP="00856C2C">
      <w:pPr>
        <w:rPr>
          <w:rFonts w:ascii="Arial" w:hAnsi="Arial" w:cs="Arial"/>
          <w:bCs/>
          <w:iCs/>
          <w:sz w:val="24"/>
          <w:szCs w:val="28"/>
        </w:rPr>
      </w:pPr>
      <w:r w:rsidRPr="00856C2C">
        <w:rPr>
          <w:rFonts w:ascii="Arial" w:hAnsi="Arial" w:cs="Arial"/>
          <w:bCs/>
          <w:iCs/>
          <w:color w:val="000000"/>
          <w:sz w:val="24"/>
          <w:szCs w:val="28"/>
        </w:rPr>
        <w:t>" postępuj zawsze tak, abyś mógł chcieć, by zasada twego postępowania była prawem powszechnym".</w:t>
      </w:r>
      <w:r w:rsidRPr="00856C2C">
        <w:rPr>
          <w:rFonts w:ascii="Arial" w:hAnsi="Arial" w:cs="Arial"/>
          <w:bCs/>
          <w:iCs/>
          <w:sz w:val="24"/>
          <w:szCs w:val="28"/>
        </w:rPr>
        <w:br/>
      </w:r>
      <w:r w:rsidRPr="00856C2C">
        <w:rPr>
          <w:rFonts w:ascii="Arial" w:hAnsi="Arial" w:cs="Arial"/>
          <w:bCs/>
          <w:iCs/>
          <w:sz w:val="24"/>
          <w:szCs w:val="28"/>
        </w:rPr>
        <w:br/>
      </w:r>
      <w:r w:rsidRPr="00856C2C">
        <w:rPr>
          <w:rFonts w:ascii="Arial" w:hAnsi="Arial" w:cs="Arial"/>
          <w:bCs/>
          <w:iCs/>
          <w:color w:val="000000"/>
          <w:sz w:val="24"/>
          <w:szCs w:val="28"/>
        </w:rPr>
        <w:t xml:space="preserve"> "postępuj tak, aby ludzkość nigdy tobie ani innym jednostkom nie służyła za środek, lecz zawsze była celem".</w:t>
      </w:r>
      <w:r w:rsidRPr="00856C2C">
        <w:rPr>
          <w:rFonts w:ascii="Arial" w:hAnsi="Arial" w:cs="Arial"/>
          <w:bCs/>
          <w:iCs/>
          <w:sz w:val="24"/>
          <w:szCs w:val="28"/>
        </w:rPr>
        <w:br/>
      </w:r>
      <w:r w:rsidRPr="00856C2C">
        <w:rPr>
          <w:rFonts w:ascii="Arial" w:hAnsi="Arial" w:cs="Arial"/>
          <w:bCs/>
          <w:iCs/>
          <w:sz w:val="24"/>
          <w:szCs w:val="28"/>
        </w:rPr>
        <w:br/>
      </w:r>
      <w:r w:rsidRPr="00856C2C">
        <w:rPr>
          <w:rFonts w:ascii="Arial" w:hAnsi="Arial" w:cs="Arial"/>
          <w:bCs/>
          <w:iCs/>
          <w:color w:val="000000"/>
          <w:sz w:val="24"/>
          <w:szCs w:val="28"/>
        </w:rPr>
        <w:t xml:space="preserve"> "postępuj tak, abyś swoją wolę mógł uważać za źródło prawa powszechnego".</w:t>
      </w:r>
      <w:r w:rsidRPr="00856C2C">
        <w:rPr>
          <w:rFonts w:ascii="Arial" w:hAnsi="Arial" w:cs="Arial"/>
          <w:bCs/>
          <w:iCs/>
          <w:sz w:val="24"/>
          <w:szCs w:val="28"/>
        </w:rPr>
        <w:br/>
      </w:r>
    </w:p>
    <w:p w:rsidR="000733BC" w:rsidRDefault="000733BC" w:rsidP="00856C2C">
      <w:pPr>
        <w:rPr>
          <w:rFonts w:ascii="Arial" w:hAnsi="Arial" w:cs="Arial"/>
          <w:bCs/>
          <w:iCs/>
          <w:sz w:val="24"/>
          <w:szCs w:val="28"/>
        </w:rPr>
      </w:pPr>
      <w:r>
        <w:rPr>
          <w:rFonts w:ascii="Arial" w:hAnsi="Arial" w:cs="Arial"/>
          <w:bCs/>
          <w:iCs/>
          <w:sz w:val="24"/>
          <w:szCs w:val="28"/>
        </w:rPr>
        <w:t>„Nie liczył się z konsekwencjami, jakie mogły go spotkać.”</w:t>
      </w:r>
    </w:p>
    <w:p w:rsidR="000733BC" w:rsidRDefault="000733BC" w:rsidP="00856C2C">
      <w:pPr>
        <w:rPr>
          <w:rFonts w:ascii="Arial" w:hAnsi="Arial" w:cs="Arial"/>
          <w:bCs/>
          <w:iCs/>
          <w:sz w:val="24"/>
          <w:szCs w:val="28"/>
        </w:rPr>
      </w:pPr>
      <w:r>
        <w:rPr>
          <w:rFonts w:ascii="Arial" w:hAnsi="Arial" w:cs="Arial"/>
          <w:bCs/>
          <w:iCs/>
          <w:sz w:val="24"/>
          <w:szCs w:val="28"/>
        </w:rPr>
        <w:t>-Żaneta i Sławek</w:t>
      </w:r>
    </w:p>
    <w:p w:rsidR="000733BC" w:rsidRDefault="000733BC" w:rsidP="00856C2C">
      <w:pPr>
        <w:rPr>
          <w:rFonts w:ascii="Arial" w:hAnsi="Arial" w:cs="Arial"/>
          <w:bCs/>
          <w:iCs/>
          <w:sz w:val="24"/>
          <w:szCs w:val="28"/>
        </w:rPr>
      </w:pPr>
    </w:p>
    <w:p w:rsidR="000733BC" w:rsidRPr="00856C2C" w:rsidRDefault="000733BC" w:rsidP="00856C2C">
      <w:pPr>
        <w:rPr>
          <w:rFonts w:ascii="Arial" w:hAnsi="Arial" w:cs="Arial"/>
          <w:bCs/>
          <w:iCs/>
          <w:sz w:val="24"/>
          <w:szCs w:val="28"/>
        </w:rPr>
      </w:pPr>
    </w:p>
    <w:p w:rsidR="00856C2C" w:rsidRPr="00856C2C" w:rsidRDefault="00856C2C" w:rsidP="00856C2C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856C2C">
        <w:rPr>
          <w:rFonts w:ascii="Arial" w:hAnsi="Arial" w:cs="Arial"/>
          <w:b/>
          <w:bCs/>
          <w:i/>
          <w:iCs/>
          <w:sz w:val="28"/>
          <w:szCs w:val="28"/>
        </w:rPr>
        <w:t>Papież Franciszek, ŚDM -2016</w:t>
      </w:r>
    </w:p>
    <w:p w:rsidR="00856C2C" w:rsidRPr="00856C2C" w:rsidRDefault="00856C2C" w:rsidP="00856C2C">
      <w:pPr>
        <w:rPr>
          <w:rFonts w:ascii="Arial" w:hAnsi="Arial" w:cs="Arial"/>
          <w:bCs/>
          <w:iCs/>
          <w:color w:val="000000"/>
          <w:sz w:val="24"/>
          <w:szCs w:val="28"/>
        </w:rPr>
      </w:pPr>
      <w:r w:rsidRPr="00856C2C">
        <w:rPr>
          <w:rFonts w:ascii="Arial" w:hAnsi="Arial" w:cs="Arial"/>
          <w:bCs/>
          <w:iCs/>
          <w:color w:val="000000"/>
          <w:sz w:val="24"/>
          <w:szCs w:val="28"/>
        </w:rPr>
        <w:t xml:space="preserve">Serce miłosierne ma bowiem odwagę, by porzucić wygodę; serce miłosierne potrafi wychodzić na spotkanie innych, potrafi objąć wszystkich. Serce miłosierne potrafi być schronieniem dla tych, którzy nigdy nie mieli domu lub go stracili, potrafi stworzyć atmosferę domu i rodziny dla tych, którzy musieli emigrować, jest zdolne do czułości i współczucia. Serce miłosierne potrafi dzielić swój chleb z głodnym, serce miłosierne otwiera się, aby przyjmować uchodźców oraz imigrantów. Powiedzieć wraz z wami "miłosierdzie", to powiedzieć: szansa, przyszłość, zaangażowanie, zaufanie, otwartość, gościnność, współczucie, marzenia. </w:t>
      </w:r>
    </w:p>
    <w:p w:rsidR="00856C2C" w:rsidRDefault="00856C2C" w:rsidP="00856C2C">
      <w:pPr>
        <w:rPr>
          <w:rFonts w:ascii="Arial" w:hAnsi="Arial" w:cs="Arial"/>
          <w:bCs/>
          <w:iCs/>
          <w:color w:val="000000"/>
          <w:sz w:val="24"/>
          <w:szCs w:val="28"/>
        </w:rPr>
      </w:pPr>
    </w:p>
    <w:p w:rsidR="00856C2C" w:rsidRDefault="00856C2C" w:rsidP="00856C2C">
      <w:pPr>
        <w:rPr>
          <w:rFonts w:ascii="Arial" w:hAnsi="Arial" w:cs="Arial"/>
          <w:bCs/>
          <w:iCs/>
          <w:color w:val="000000"/>
          <w:sz w:val="24"/>
          <w:szCs w:val="28"/>
        </w:rPr>
      </w:pPr>
      <w:r>
        <w:rPr>
          <w:rFonts w:ascii="Arial" w:hAnsi="Arial" w:cs="Arial"/>
          <w:bCs/>
          <w:iCs/>
          <w:color w:val="000000"/>
          <w:sz w:val="24"/>
          <w:szCs w:val="28"/>
        </w:rPr>
        <w:t>„Papież Franciszek mówił o tym, że serce miłosierne jest schronieniem dla innych i dla tych, którzy domu nie mają i musieli emigrować. Franciszek Banaś podczas pobytu w getcie pomagał Żydom. Narażał swoje życie w imię ludzkości.”</w:t>
      </w:r>
    </w:p>
    <w:p w:rsidR="00856C2C" w:rsidRDefault="00856C2C" w:rsidP="00856C2C">
      <w:pPr>
        <w:rPr>
          <w:rFonts w:ascii="Arial" w:hAnsi="Arial" w:cs="Arial"/>
          <w:bCs/>
          <w:iCs/>
          <w:color w:val="000000"/>
          <w:sz w:val="24"/>
          <w:szCs w:val="28"/>
        </w:rPr>
      </w:pPr>
      <w:r>
        <w:rPr>
          <w:rFonts w:ascii="Arial" w:hAnsi="Arial" w:cs="Arial"/>
          <w:bCs/>
          <w:iCs/>
          <w:color w:val="000000"/>
          <w:sz w:val="24"/>
          <w:szCs w:val="28"/>
        </w:rPr>
        <w:t>-Adam i Kamil</w:t>
      </w:r>
    </w:p>
    <w:p w:rsidR="000733BC" w:rsidRDefault="000733BC" w:rsidP="00856C2C">
      <w:pPr>
        <w:rPr>
          <w:rFonts w:ascii="Arial" w:hAnsi="Arial" w:cs="Arial"/>
          <w:bCs/>
          <w:iCs/>
          <w:color w:val="000000"/>
          <w:sz w:val="24"/>
          <w:szCs w:val="28"/>
        </w:rPr>
      </w:pPr>
    </w:p>
    <w:p w:rsidR="000733BC" w:rsidRPr="00856C2C" w:rsidRDefault="000733BC" w:rsidP="00856C2C">
      <w:pPr>
        <w:rPr>
          <w:rFonts w:ascii="Arial" w:hAnsi="Arial" w:cs="Arial"/>
          <w:bCs/>
          <w:iCs/>
          <w:color w:val="000000"/>
          <w:sz w:val="24"/>
          <w:szCs w:val="28"/>
        </w:rPr>
      </w:pPr>
    </w:p>
    <w:p w:rsidR="00856C2C" w:rsidRPr="00856C2C" w:rsidRDefault="00856C2C" w:rsidP="00856C2C">
      <w:pPr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856C2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Sofokles, Antygona</w:t>
      </w:r>
    </w:p>
    <w:p w:rsidR="00856C2C" w:rsidRPr="00856C2C" w:rsidRDefault="00856C2C" w:rsidP="00856C2C">
      <w:pPr>
        <w:rPr>
          <w:rFonts w:ascii="Arial" w:hAnsi="Arial" w:cs="Arial"/>
          <w:color w:val="000000"/>
          <w:sz w:val="24"/>
          <w:szCs w:val="28"/>
        </w:rPr>
      </w:pPr>
    </w:p>
    <w:p w:rsidR="00856C2C" w:rsidRDefault="00856C2C" w:rsidP="00856C2C">
      <w:pPr>
        <w:rPr>
          <w:rFonts w:ascii="Arial" w:hAnsi="Arial" w:cs="Arial"/>
          <w:bCs/>
          <w:iCs/>
          <w:color w:val="000000"/>
          <w:sz w:val="24"/>
          <w:szCs w:val="28"/>
        </w:rPr>
      </w:pPr>
      <w:proofErr w:type="spellStart"/>
      <w:r w:rsidRPr="00856C2C">
        <w:rPr>
          <w:rFonts w:ascii="Arial" w:hAnsi="Arial" w:cs="Arial"/>
          <w:bCs/>
          <w:iCs/>
          <w:color w:val="000000"/>
          <w:sz w:val="24"/>
          <w:szCs w:val="28"/>
        </w:rPr>
        <w:t>Współkochać</w:t>
      </w:r>
      <w:proofErr w:type="spellEnd"/>
      <w:r w:rsidRPr="00856C2C">
        <w:rPr>
          <w:rFonts w:ascii="Arial" w:hAnsi="Arial" w:cs="Arial"/>
          <w:bCs/>
          <w:iCs/>
          <w:color w:val="000000"/>
          <w:sz w:val="24"/>
          <w:szCs w:val="28"/>
        </w:rPr>
        <w:t xml:space="preserve"> p</w:t>
      </w:r>
      <w:r>
        <w:rPr>
          <w:rFonts w:ascii="Arial" w:hAnsi="Arial" w:cs="Arial"/>
          <w:bCs/>
          <w:iCs/>
          <w:color w:val="000000"/>
          <w:sz w:val="24"/>
          <w:szCs w:val="28"/>
        </w:rPr>
        <w:t xml:space="preserve">rzyszłam, nie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8"/>
        </w:rPr>
        <w:t>współnienawidzić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8"/>
        </w:rPr>
        <w:t>.</w:t>
      </w:r>
    </w:p>
    <w:p w:rsidR="00856C2C" w:rsidRDefault="00856C2C" w:rsidP="00856C2C">
      <w:pPr>
        <w:rPr>
          <w:rFonts w:ascii="Arial" w:hAnsi="Arial" w:cs="Arial"/>
          <w:bCs/>
          <w:iCs/>
          <w:color w:val="000000"/>
          <w:sz w:val="24"/>
          <w:szCs w:val="28"/>
        </w:rPr>
      </w:pPr>
    </w:p>
    <w:p w:rsidR="00856C2C" w:rsidRDefault="00856C2C" w:rsidP="00856C2C">
      <w:pPr>
        <w:rPr>
          <w:rFonts w:ascii="Arial" w:hAnsi="Arial" w:cs="Arial"/>
          <w:bCs/>
          <w:iCs/>
          <w:color w:val="000000"/>
          <w:sz w:val="24"/>
          <w:szCs w:val="28"/>
        </w:rPr>
      </w:pPr>
      <w:r>
        <w:rPr>
          <w:rFonts w:ascii="Arial" w:hAnsi="Arial" w:cs="Arial"/>
          <w:bCs/>
          <w:iCs/>
          <w:color w:val="000000"/>
          <w:sz w:val="24"/>
          <w:szCs w:val="28"/>
        </w:rPr>
        <w:lastRenderedPageBreak/>
        <w:t>„Franciszek Banaś pomagał ludziom niezależnie od ich pochodzenia. Nie oceniał ich lecz starał się im pomagać. Stał on po stronie dobra.”</w:t>
      </w:r>
    </w:p>
    <w:p w:rsidR="00A668F7" w:rsidRDefault="00856C2C" w:rsidP="00856C2C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Cs/>
          <w:iCs/>
          <w:color w:val="000000"/>
          <w:sz w:val="24"/>
          <w:szCs w:val="28"/>
        </w:rPr>
        <w:t>-Mateusz i Michał</w:t>
      </w:r>
    </w:p>
    <w:p w:rsidR="00A668F7" w:rsidRDefault="00A668F7" w:rsidP="00856C2C">
      <w:pPr>
        <w:rPr>
          <w:rFonts w:ascii="Arial" w:hAnsi="Arial" w:cs="Arial"/>
          <w:sz w:val="24"/>
          <w:szCs w:val="28"/>
        </w:rPr>
      </w:pPr>
    </w:p>
    <w:p w:rsidR="00A668F7" w:rsidRPr="00856C2C" w:rsidRDefault="00A668F7" w:rsidP="00856C2C">
      <w:pPr>
        <w:rPr>
          <w:rFonts w:ascii="Arial" w:hAnsi="Arial" w:cs="Arial"/>
          <w:sz w:val="24"/>
          <w:szCs w:val="28"/>
        </w:rPr>
      </w:pPr>
    </w:p>
    <w:p w:rsidR="00856C2C" w:rsidRPr="00A668F7" w:rsidRDefault="00856C2C" w:rsidP="00856C2C">
      <w:pPr>
        <w:rPr>
          <w:rFonts w:ascii="Arial" w:hAnsi="Arial" w:cs="Arial"/>
          <w:b/>
          <w:i/>
          <w:sz w:val="28"/>
          <w:szCs w:val="28"/>
        </w:rPr>
      </w:pPr>
      <w:r w:rsidRPr="00A668F7">
        <w:rPr>
          <w:rFonts w:ascii="Arial" w:hAnsi="Arial" w:cs="Arial"/>
          <w:b/>
          <w:i/>
          <w:sz w:val="28"/>
          <w:szCs w:val="28"/>
        </w:rPr>
        <w:t>Czesław Miłosz</w:t>
      </w:r>
    </w:p>
    <w:p w:rsidR="00856C2C" w:rsidRPr="00856C2C" w:rsidRDefault="00856C2C" w:rsidP="00856C2C">
      <w:pPr>
        <w:rPr>
          <w:rFonts w:ascii="Arial" w:hAnsi="Arial" w:cs="Arial"/>
          <w:sz w:val="24"/>
          <w:szCs w:val="28"/>
        </w:rPr>
      </w:pPr>
    </w:p>
    <w:p w:rsidR="00856C2C" w:rsidRPr="00856C2C" w:rsidRDefault="00856C2C" w:rsidP="00856C2C">
      <w:pPr>
        <w:rPr>
          <w:rFonts w:ascii="Arial" w:hAnsi="Arial" w:cs="Arial"/>
          <w:bCs/>
          <w:iCs/>
          <w:sz w:val="24"/>
          <w:szCs w:val="28"/>
        </w:rPr>
      </w:pPr>
      <w:r w:rsidRPr="00856C2C">
        <w:rPr>
          <w:rFonts w:ascii="Arial" w:hAnsi="Arial" w:cs="Arial"/>
          <w:bCs/>
          <w:iCs/>
          <w:color w:val="000000"/>
          <w:sz w:val="24"/>
          <w:szCs w:val="28"/>
        </w:rPr>
        <w:t>Prawdopodobnie to tylko jest naprawdę coś warte, co zdolne jest dla człowieka istnieć w chwili, kiedy jest on zagrożony natychmiastową śmiercią.</w:t>
      </w:r>
      <w:r w:rsidRPr="00856C2C">
        <w:rPr>
          <w:rFonts w:ascii="Arial" w:hAnsi="Arial" w:cs="Arial"/>
          <w:bCs/>
          <w:iCs/>
          <w:sz w:val="24"/>
          <w:szCs w:val="28"/>
        </w:rPr>
        <w:t xml:space="preserve"> </w:t>
      </w:r>
    </w:p>
    <w:p w:rsidR="00856C2C" w:rsidRDefault="00856C2C" w:rsidP="00856C2C">
      <w:pPr>
        <w:rPr>
          <w:rFonts w:ascii="Arial" w:hAnsi="Arial" w:cs="Arial"/>
          <w:bCs/>
          <w:iCs/>
          <w:sz w:val="24"/>
          <w:szCs w:val="28"/>
        </w:rPr>
      </w:pPr>
    </w:p>
    <w:p w:rsidR="00A668F7" w:rsidRDefault="00A668F7" w:rsidP="00856C2C">
      <w:pPr>
        <w:rPr>
          <w:rFonts w:ascii="Arial" w:hAnsi="Arial" w:cs="Arial"/>
          <w:bCs/>
          <w:iCs/>
          <w:sz w:val="24"/>
          <w:szCs w:val="28"/>
        </w:rPr>
      </w:pPr>
      <w:r>
        <w:rPr>
          <w:rFonts w:ascii="Arial" w:hAnsi="Arial" w:cs="Arial"/>
          <w:bCs/>
          <w:iCs/>
          <w:sz w:val="24"/>
          <w:szCs w:val="28"/>
        </w:rPr>
        <w:t>„Słowa odnoszą się do tego co naprawdę liczyło się dla Banasia. Z wystawy do się wywnioskować, że przede wszystkim najważniejsza była dla niego, sł</w:t>
      </w:r>
      <w:r w:rsidR="000733BC">
        <w:rPr>
          <w:rFonts w:ascii="Arial" w:hAnsi="Arial" w:cs="Arial"/>
          <w:bCs/>
          <w:iCs/>
          <w:sz w:val="24"/>
          <w:szCs w:val="28"/>
        </w:rPr>
        <w:t>użba w getcie, praca w milicji.”</w:t>
      </w:r>
    </w:p>
    <w:p w:rsidR="000733BC" w:rsidRPr="00856C2C" w:rsidRDefault="000733BC" w:rsidP="00856C2C">
      <w:pPr>
        <w:rPr>
          <w:rFonts w:ascii="Arial" w:hAnsi="Arial" w:cs="Arial"/>
          <w:bCs/>
          <w:iCs/>
          <w:sz w:val="24"/>
          <w:szCs w:val="28"/>
        </w:rPr>
      </w:pPr>
      <w:r>
        <w:rPr>
          <w:rFonts w:ascii="Arial" w:hAnsi="Arial" w:cs="Arial"/>
          <w:bCs/>
          <w:iCs/>
          <w:sz w:val="24"/>
          <w:szCs w:val="28"/>
        </w:rPr>
        <w:t>-Ola i Natalia</w:t>
      </w:r>
    </w:p>
    <w:p w:rsidR="00856C2C" w:rsidRDefault="00856C2C" w:rsidP="00856C2C">
      <w:pPr>
        <w:rPr>
          <w:rFonts w:ascii="Arial" w:hAnsi="Arial" w:cs="Arial"/>
          <w:sz w:val="24"/>
          <w:szCs w:val="28"/>
        </w:rPr>
      </w:pPr>
    </w:p>
    <w:p w:rsidR="004B2F8F" w:rsidRPr="00856C2C" w:rsidRDefault="004B2F8F" w:rsidP="00856C2C">
      <w:pPr>
        <w:rPr>
          <w:rFonts w:ascii="Arial" w:hAnsi="Arial" w:cs="Arial"/>
          <w:sz w:val="24"/>
          <w:szCs w:val="28"/>
        </w:rPr>
      </w:pPr>
    </w:p>
    <w:p w:rsidR="00856C2C" w:rsidRPr="00A668F7" w:rsidRDefault="00856C2C" w:rsidP="00856C2C">
      <w:pPr>
        <w:pStyle w:val="Nagwek3"/>
        <w:widowControl/>
        <w:rPr>
          <w:rFonts w:ascii="Arial" w:hAnsi="Arial" w:cs="Arial"/>
          <w:i/>
          <w:iCs/>
        </w:rPr>
      </w:pPr>
      <w:r w:rsidRPr="00A668F7">
        <w:rPr>
          <w:rFonts w:ascii="Arial" w:hAnsi="Arial" w:cs="Arial"/>
          <w:i/>
          <w:iCs/>
          <w:color w:val="000000"/>
        </w:rPr>
        <w:t>Przypowieść o miłosiernym Samarytaninie</w:t>
      </w:r>
    </w:p>
    <w:p w:rsidR="00856C2C" w:rsidRPr="00856C2C" w:rsidRDefault="00856C2C" w:rsidP="00856C2C">
      <w:pPr>
        <w:rPr>
          <w:rFonts w:ascii="Arial" w:hAnsi="Arial" w:cs="Arial"/>
          <w:bCs/>
          <w:iCs/>
          <w:sz w:val="24"/>
          <w:szCs w:val="28"/>
        </w:rPr>
      </w:pPr>
    </w:p>
    <w:p w:rsidR="00856C2C" w:rsidRDefault="00856C2C" w:rsidP="00856C2C">
      <w:pPr>
        <w:rPr>
          <w:rFonts w:ascii="Arial" w:hAnsi="Arial" w:cs="Arial"/>
          <w:bCs/>
          <w:iCs/>
          <w:sz w:val="24"/>
          <w:szCs w:val="28"/>
        </w:rPr>
      </w:pPr>
      <w:r w:rsidRPr="00856C2C">
        <w:rPr>
          <w:rFonts w:ascii="Arial" w:hAnsi="Arial" w:cs="Arial"/>
          <w:bCs/>
          <w:iCs/>
          <w:color w:val="000000"/>
          <w:sz w:val="24"/>
          <w:szCs w:val="28"/>
        </w:rPr>
        <w:t xml:space="preserve"> «Pewien człowiek schodził z Jerozolimy do Jerycha i wpadł w ręce zbójców. Ci nie tylko że go obdarli, lecz jeszcze rany mu zadali i zostawiwszy na pół umarłego, odeszli. </w:t>
      </w:r>
      <w:bookmarkStart w:id="0" w:name="W31"/>
      <w:bookmarkEnd w:id="0"/>
      <w:r w:rsidRPr="00856C2C">
        <w:rPr>
          <w:rFonts w:ascii="Arial" w:hAnsi="Arial" w:cs="Arial"/>
          <w:bCs/>
          <w:iCs/>
          <w:color w:val="000000"/>
          <w:sz w:val="24"/>
          <w:szCs w:val="28"/>
        </w:rPr>
        <w:t> Przypadkiem przechodził tą drogą pewien kapłan; zobaczył go i minął. </w:t>
      </w:r>
      <w:bookmarkStart w:id="1" w:name="W32"/>
      <w:bookmarkEnd w:id="1"/>
      <w:r w:rsidRPr="00856C2C">
        <w:rPr>
          <w:rFonts w:ascii="Arial" w:hAnsi="Arial" w:cs="Arial"/>
          <w:bCs/>
          <w:iCs/>
          <w:color w:val="000000"/>
          <w:sz w:val="24"/>
          <w:szCs w:val="28"/>
        </w:rPr>
        <w:t> Tak samo lewita, gdy przyszedł na to miejsce i zobaczył go, minął. </w:t>
      </w:r>
      <w:bookmarkStart w:id="2" w:name="W33"/>
      <w:bookmarkEnd w:id="2"/>
      <w:r w:rsidRPr="00856C2C">
        <w:rPr>
          <w:rFonts w:ascii="Arial" w:hAnsi="Arial" w:cs="Arial"/>
          <w:bCs/>
          <w:iCs/>
          <w:color w:val="000000"/>
          <w:sz w:val="24"/>
          <w:szCs w:val="28"/>
        </w:rPr>
        <w:t> Pewien zaś Samarytanin, będąc w podróży, przechodził również obok niego. Gdy go zobaczył, wzruszył się głęboko: </w:t>
      </w:r>
      <w:bookmarkStart w:id="3" w:name="W34"/>
      <w:bookmarkEnd w:id="3"/>
      <w:r w:rsidRPr="00856C2C">
        <w:rPr>
          <w:rFonts w:ascii="Arial" w:hAnsi="Arial" w:cs="Arial"/>
          <w:bCs/>
          <w:iCs/>
          <w:color w:val="000000"/>
          <w:sz w:val="24"/>
          <w:szCs w:val="28"/>
        </w:rPr>
        <w:t> podszedł do niego i opatrzył mu rany, zalewając je oliwą i winem; potem wsadził go na swoje bydlę, zawiózł do gospody i pielęgnował go. </w:t>
      </w:r>
      <w:bookmarkStart w:id="4" w:name="W35"/>
      <w:bookmarkEnd w:id="4"/>
      <w:r w:rsidRPr="00856C2C">
        <w:rPr>
          <w:rFonts w:ascii="Arial" w:hAnsi="Arial" w:cs="Arial"/>
          <w:bCs/>
          <w:iCs/>
          <w:color w:val="000000"/>
          <w:sz w:val="24"/>
          <w:szCs w:val="28"/>
        </w:rPr>
        <w:t> Następnego zaś dnia wyjął dwa denary, dał gospodarzowi i rzekł: "Miej o nim staranie, a jeśli co więcej wydasz, ja oddam tobie, gdy będę wracał". </w:t>
      </w:r>
      <w:bookmarkStart w:id="5" w:name="W36"/>
      <w:bookmarkEnd w:id="5"/>
      <w:r w:rsidRPr="00856C2C">
        <w:rPr>
          <w:rFonts w:ascii="Arial" w:hAnsi="Arial" w:cs="Arial"/>
          <w:bCs/>
          <w:iCs/>
          <w:color w:val="000000"/>
          <w:sz w:val="24"/>
          <w:szCs w:val="28"/>
        </w:rPr>
        <w:t> Któryż z tych trzech okazał się, według twego zdania, bliźnim tego, który wpadł w ręce zbójców?» </w:t>
      </w:r>
      <w:r w:rsidRPr="00856C2C">
        <w:rPr>
          <w:rFonts w:ascii="Arial" w:hAnsi="Arial" w:cs="Arial"/>
          <w:bCs/>
          <w:iCs/>
          <w:sz w:val="24"/>
          <w:szCs w:val="28"/>
        </w:rPr>
        <w:t xml:space="preserve"> </w:t>
      </w:r>
    </w:p>
    <w:p w:rsidR="00A668F7" w:rsidRPr="00856C2C" w:rsidRDefault="00A668F7" w:rsidP="00856C2C">
      <w:pPr>
        <w:rPr>
          <w:rFonts w:ascii="Arial" w:hAnsi="Arial" w:cs="Arial"/>
          <w:bCs/>
          <w:iCs/>
          <w:sz w:val="24"/>
          <w:szCs w:val="28"/>
        </w:rPr>
      </w:pPr>
    </w:p>
    <w:p w:rsidR="00856C2C" w:rsidRDefault="00A668F7" w:rsidP="00856C2C">
      <w:pPr>
        <w:rPr>
          <w:rFonts w:ascii="Arial" w:hAnsi="Arial" w:cs="Arial"/>
          <w:bCs/>
          <w:iCs/>
          <w:sz w:val="24"/>
          <w:szCs w:val="28"/>
        </w:rPr>
      </w:pPr>
      <w:r>
        <w:rPr>
          <w:rFonts w:ascii="Arial" w:hAnsi="Arial" w:cs="Arial"/>
          <w:bCs/>
          <w:iCs/>
          <w:sz w:val="24"/>
          <w:szCs w:val="28"/>
        </w:rPr>
        <w:t>„Podczas służby w getcie starał się pomagać jego mieszkańcom. Po wojnie za swą pracę nie otrzymywał żadnego wynagrodzenia, choć pracował po 15 godzin dziennie. Pomagał byłym więźniom obozu koncentracyjnego w Oświęcimiu.”</w:t>
      </w:r>
    </w:p>
    <w:p w:rsidR="00A668F7" w:rsidRDefault="00A668F7" w:rsidP="00856C2C">
      <w:pPr>
        <w:rPr>
          <w:rFonts w:ascii="Arial" w:hAnsi="Arial" w:cs="Arial"/>
          <w:bCs/>
          <w:iCs/>
          <w:sz w:val="24"/>
          <w:szCs w:val="28"/>
        </w:rPr>
      </w:pPr>
      <w:r>
        <w:rPr>
          <w:rFonts w:ascii="Arial" w:hAnsi="Arial" w:cs="Arial"/>
          <w:bCs/>
          <w:iCs/>
          <w:sz w:val="24"/>
          <w:szCs w:val="28"/>
        </w:rPr>
        <w:t>-Patrycja i Iza</w:t>
      </w:r>
    </w:p>
    <w:p w:rsidR="000733BC" w:rsidRDefault="000733BC" w:rsidP="00856C2C">
      <w:pPr>
        <w:rPr>
          <w:rFonts w:ascii="Arial" w:hAnsi="Arial" w:cs="Arial"/>
          <w:bCs/>
          <w:iCs/>
          <w:sz w:val="24"/>
          <w:szCs w:val="28"/>
        </w:rPr>
      </w:pPr>
    </w:p>
    <w:p w:rsidR="000733BC" w:rsidRPr="00856C2C" w:rsidRDefault="000733BC" w:rsidP="00981D04">
      <w:pPr>
        <w:rPr>
          <w:rFonts w:ascii="Arial" w:hAnsi="Arial" w:cs="Arial"/>
          <w:sz w:val="24"/>
          <w:szCs w:val="28"/>
        </w:rPr>
      </w:pPr>
      <w:bookmarkStart w:id="6" w:name="_GoBack"/>
      <w:bookmarkEnd w:id="6"/>
    </w:p>
    <w:sectPr w:rsidR="000733BC" w:rsidRPr="00856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04"/>
    <w:rsid w:val="000733BC"/>
    <w:rsid w:val="004B2F8F"/>
    <w:rsid w:val="00696C5F"/>
    <w:rsid w:val="007B471A"/>
    <w:rsid w:val="00856C2C"/>
    <w:rsid w:val="00981D04"/>
    <w:rsid w:val="00A6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076BC-DA63-4583-BE65-F69BEF68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856C2C"/>
    <w:pPr>
      <w:keepNext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Lucida Sans"/>
      <w:b/>
      <w:bCs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56C2C"/>
    <w:rPr>
      <w:rFonts w:ascii="Times New Roman" w:eastAsia="SimSun" w:hAnsi="Times New Roman" w:cs="Lucida Sans"/>
      <w:b/>
      <w:bCs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C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TOSHIBA-2</dc:creator>
  <cp:keywords/>
  <dc:description/>
  <cp:lastModifiedBy>TOSHIBA-2</cp:lastModifiedBy>
  <cp:revision>2</cp:revision>
  <dcterms:created xsi:type="dcterms:W3CDTF">2017-06-20T07:17:00Z</dcterms:created>
  <dcterms:modified xsi:type="dcterms:W3CDTF">2017-06-20T09:07:00Z</dcterms:modified>
</cp:coreProperties>
</file>